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5513D6">
      <w:pPr>
        <w:outlineLvl w:val="6"/>
      </w:pPr>
    </w:p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от </w:t>
      </w:r>
      <w:r w:rsidR="0058698C">
        <w:rPr>
          <w:sz w:val="28"/>
          <w:szCs w:val="28"/>
        </w:rPr>
        <w:t xml:space="preserve">14 декабря </w:t>
      </w:r>
      <w:r w:rsidRPr="005533AA">
        <w:rPr>
          <w:sz w:val="28"/>
          <w:szCs w:val="28"/>
        </w:rPr>
        <w:t xml:space="preserve">2016 года                                                 </w:t>
      </w:r>
      <w:r w:rsidR="0058698C">
        <w:rPr>
          <w:sz w:val="28"/>
          <w:szCs w:val="28"/>
        </w:rPr>
        <w:t xml:space="preserve">        </w:t>
      </w:r>
      <w:r w:rsidRPr="005533AA">
        <w:rPr>
          <w:sz w:val="28"/>
          <w:szCs w:val="28"/>
        </w:rPr>
        <w:t xml:space="preserve">  </w:t>
      </w:r>
      <w:r w:rsidR="0058698C">
        <w:rPr>
          <w:sz w:val="28"/>
          <w:szCs w:val="28"/>
        </w:rPr>
        <w:t xml:space="preserve">            </w:t>
      </w:r>
      <w:r w:rsidRPr="005533AA">
        <w:rPr>
          <w:sz w:val="28"/>
          <w:szCs w:val="28"/>
        </w:rPr>
        <w:t xml:space="preserve"> № </w:t>
      </w:r>
      <w:r w:rsidR="0058698C">
        <w:rPr>
          <w:sz w:val="28"/>
          <w:szCs w:val="28"/>
        </w:rPr>
        <w:t>109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C16AF8" w:rsidRPr="00C16AF8">
        <w:rPr>
          <w:b/>
          <w:bCs/>
          <w:sz w:val="28"/>
          <w:szCs w:val="28"/>
        </w:rPr>
        <w:t>Зел</w:t>
      </w:r>
      <w:r w:rsidR="00C16AF8">
        <w:rPr>
          <w:b/>
          <w:bCs/>
          <w:sz w:val="28"/>
          <w:szCs w:val="28"/>
        </w:rPr>
        <w:t>еноградское городское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BD3428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Pr="00C16AF8">
        <w:rPr>
          <w:bCs/>
          <w:sz w:val="28"/>
          <w:szCs w:val="28"/>
        </w:rPr>
        <w:t>Зел</w:t>
      </w:r>
      <w:r w:rsidR="001B4D87">
        <w:rPr>
          <w:bCs/>
          <w:sz w:val="28"/>
          <w:szCs w:val="28"/>
        </w:rPr>
        <w:t>еноградское городское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BD3428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</w:t>
      </w:r>
      <w:r w:rsidR="00BD3428">
        <w:rPr>
          <w:bCs/>
          <w:sz w:val="28"/>
          <w:szCs w:val="28"/>
        </w:rPr>
        <w:t>ведения публичных слушаний от 09.11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C16AF8" w:rsidRPr="00C16AF8" w:rsidRDefault="00C16AF8" w:rsidP="00BD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6AF8">
        <w:rPr>
          <w:sz w:val="28"/>
          <w:szCs w:val="28"/>
        </w:rPr>
        <w:t xml:space="preserve">1. Внести изменения в раздел </w:t>
      </w:r>
      <w:r w:rsidRPr="00C16AF8">
        <w:rPr>
          <w:sz w:val="28"/>
          <w:szCs w:val="28"/>
          <w:lang w:val="en-US"/>
        </w:rPr>
        <w:t>II</w:t>
      </w:r>
      <w:r w:rsidR="00791B84">
        <w:rPr>
          <w:sz w:val="28"/>
          <w:szCs w:val="28"/>
        </w:rPr>
        <w:t xml:space="preserve">  «</w:t>
      </w:r>
      <w:r w:rsidRPr="00C16AF8">
        <w:rPr>
          <w:sz w:val="28"/>
          <w:szCs w:val="28"/>
        </w:rPr>
        <w:t>Карта градостроительного зонирова</w:t>
      </w:r>
      <w:r w:rsidR="001B4D87">
        <w:rPr>
          <w:sz w:val="28"/>
          <w:szCs w:val="28"/>
        </w:rPr>
        <w:t>ния муниципального образования «</w:t>
      </w:r>
      <w:r w:rsidRPr="00C16AF8">
        <w:rPr>
          <w:sz w:val="28"/>
          <w:szCs w:val="28"/>
        </w:rPr>
        <w:t>Зел</w:t>
      </w:r>
      <w:r w:rsidR="001B4D87">
        <w:rPr>
          <w:sz w:val="28"/>
          <w:szCs w:val="28"/>
        </w:rPr>
        <w:t>еноградское городское поселение»</w:t>
      </w:r>
      <w:r w:rsidRPr="00C16AF8">
        <w:rPr>
          <w:sz w:val="28"/>
          <w:szCs w:val="28"/>
        </w:rPr>
        <w:t xml:space="preserve"> Правил землепользования и застро</w:t>
      </w:r>
      <w:r w:rsidR="001B4D87">
        <w:rPr>
          <w:sz w:val="28"/>
          <w:szCs w:val="28"/>
        </w:rPr>
        <w:t>йки муниципального образования «</w:t>
      </w:r>
      <w:r w:rsidRPr="00C16AF8">
        <w:rPr>
          <w:sz w:val="28"/>
          <w:szCs w:val="28"/>
        </w:rPr>
        <w:t>Зел</w:t>
      </w:r>
      <w:r w:rsidR="001B4D87">
        <w:rPr>
          <w:sz w:val="28"/>
          <w:szCs w:val="28"/>
        </w:rPr>
        <w:t>еноградское городское поселение»</w:t>
      </w:r>
      <w:r w:rsidRPr="00C16AF8">
        <w:rPr>
          <w:sz w:val="28"/>
          <w:szCs w:val="28"/>
        </w:rPr>
        <w:t xml:space="preserve"> в части изменения </w:t>
      </w:r>
      <w:r w:rsidR="00BD3428" w:rsidRPr="00BD3428">
        <w:rPr>
          <w:bCs/>
          <w:sz w:val="28"/>
          <w:szCs w:val="28"/>
        </w:rPr>
        <w:t xml:space="preserve">границы территориальной зоны обслуживания объектов, необходимых для осуществления производственной и предпринимательской деятельности (индекс «ОДЗ 4») и отнесения территории, на которой расположены земельные участки с кадастровыми номерами  39:05:010602:963, 39:05:010602:964, 39:05:010602:965, 39:05:010602:966, 39:05:010602:967, 39:05:010602:968, 39:05:010602:969, 39:05:010602:970, 39:05:010602:971, 39:05:010602:972, 39:05:010602:973, 39:05:010602:974, 39:05:010602:975, 39:05:010602:976, 39:05:010602:977, 39:05:010602:978, 39:05:010602:979, 39:05:010602:980, 39:05:010602:981, 39:05:010602:984, </w:t>
      </w:r>
      <w:r w:rsidR="00BD3428" w:rsidRPr="00BD3428">
        <w:rPr>
          <w:bCs/>
          <w:sz w:val="28"/>
          <w:szCs w:val="28"/>
        </w:rPr>
        <w:lastRenderedPageBreak/>
        <w:t>39:05:010602:985, 39:05:010602:986, 39:05:010602:987, 39:05:010602:988, 39:05:010602:989,  39:05:010602:1257  в  п. Малиновка к территориальной зоне застройки индивидуальными жилыми домами (индекс «Ж 1»)</w:t>
      </w:r>
      <w:r w:rsidR="00BD3428">
        <w:rPr>
          <w:bCs/>
          <w:sz w:val="28"/>
          <w:szCs w:val="28"/>
        </w:rPr>
        <w:t>.</w:t>
      </w:r>
    </w:p>
    <w:p w:rsidR="00C16AF8" w:rsidRPr="004962D2" w:rsidRDefault="00C16AF8" w:rsidP="00C1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6AF8">
        <w:rPr>
          <w:sz w:val="28"/>
          <w:szCs w:val="28"/>
        </w:rPr>
        <w:t>2. Утвердить гра</w:t>
      </w:r>
      <w:r w:rsidR="00B255A6">
        <w:rPr>
          <w:sz w:val="28"/>
          <w:szCs w:val="28"/>
        </w:rPr>
        <w:t>фическое изображение фрагмента К</w:t>
      </w:r>
      <w:r w:rsidRPr="00C16AF8">
        <w:rPr>
          <w:sz w:val="28"/>
          <w:szCs w:val="28"/>
        </w:rPr>
        <w:t>арты градостроительного зонирова</w:t>
      </w:r>
      <w:r w:rsidR="001B4D87">
        <w:rPr>
          <w:sz w:val="28"/>
          <w:szCs w:val="28"/>
        </w:rPr>
        <w:t>ния муниципального образования «</w:t>
      </w:r>
      <w:r w:rsidRPr="00C16AF8">
        <w:rPr>
          <w:sz w:val="28"/>
          <w:szCs w:val="28"/>
        </w:rPr>
        <w:t>Зел</w:t>
      </w:r>
      <w:r w:rsidR="001B4D87">
        <w:rPr>
          <w:sz w:val="28"/>
          <w:szCs w:val="28"/>
        </w:rPr>
        <w:t>еноградское городское поселение»</w:t>
      </w:r>
      <w:r w:rsidRPr="00C16AF8">
        <w:rPr>
          <w:sz w:val="28"/>
          <w:szCs w:val="28"/>
        </w:rPr>
        <w:t xml:space="preserve"> с учетом изменений, внесенных </w:t>
      </w:r>
      <w:hyperlink r:id="rId8" w:history="1">
        <w:r w:rsidRPr="004962D2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C16AF8">
        <w:rPr>
          <w:sz w:val="28"/>
          <w:szCs w:val="28"/>
        </w:rPr>
        <w:t xml:space="preserve"> настоящег</w:t>
      </w:r>
      <w:r w:rsidR="0089733C">
        <w:rPr>
          <w:sz w:val="28"/>
          <w:szCs w:val="28"/>
        </w:rPr>
        <w:t>о решения, согласно приложению</w:t>
      </w:r>
      <w:r w:rsidRPr="00C16AF8">
        <w:rPr>
          <w:sz w:val="28"/>
          <w:szCs w:val="28"/>
        </w:rPr>
        <w:t>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89733C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89733C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Реш</w:t>
      </w:r>
      <w:r w:rsidR="00BD3428">
        <w:rPr>
          <w:sz w:val="28"/>
          <w:szCs w:val="28"/>
        </w:rPr>
        <w:t xml:space="preserve">ение вступает в силу со дня </w:t>
      </w:r>
      <w:r w:rsidR="005D7F10" w:rsidRPr="005D7F10">
        <w:rPr>
          <w:sz w:val="28"/>
          <w:szCs w:val="28"/>
        </w:rPr>
        <w:t>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b/>
          <w:sz w:val="28"/>
          <w:szCs w:val="28"/>
        </w:rPr>
      </w:pPr>
    </w:p>
    <w:p w:rsidR="004962D2" w:rsidRPr="005533AA" w:rsidRDefault="004962D2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</w:t>
      </w:r>
      <w:r w:rsidR="0051057E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 xml:space="preserve">Кулаков  </w:t>
      </w:r>
    </w:p>
    <w:p w:rsidR="004962D2" w:rsidRDefault="004962D2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791B84" w:rsidRDefault="00791B84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BD3428" w:rsidRDefault="00BD3428" w:rsidP="00FB7A81">
      <w:pPr>
        <w:jc w:val="both"/>
        <w:rPr>
          <w:sz w:val="28"/>
          <w:szCs w:val="28"/>
        </w:rPr>
      </w:pPr>
    </w:p>
    <w:p w:rsidR="0089733C" w:rsidRDefault="0089733C" w:rsidP="00FB7A81">
      <w:pPr>
        <w:jc w:val="both"/>
        <w:rPr>
          <w:sz w:val="28"/>
          <w:szCs w:val="28"/>
        </w:rPr>
      </w:pPr>
    </w:p>
    <w:p w:rsidR="0089733C" w:rsidRDefault="0089733C" w:rsidP="00FB7A81">
      <w:pPr>
        <w:jc w:val="both"/>
        <w:rPr>
          <w:sz w:val="28"/>
          <w:szCs w:val="28"/>
        </w:rPr>
      </w:pPr>
    </w:p>
    <w:p w:rsidR="0089733C" w:rsidRDefault="0089733C" w:rsidP="00FB7A81">
      <w:pPr>
        <w:jc w:val="both"/>
        <w:rPr>
          <w:sz w:val="28"/>
          <w:szCs w:val="28"/>
        </w:rPr>
      </w:pPr>
    </w:p>
    <w:p w:rsidR="0089733C" w:rsidRDefault="0089733C" w:rsidP="00FB7A81">
      <w:pPr>
        <w:jc w:val="both"/>
        <w:rPr>
          <w:sz w:val="28"/>
          <w:szCs w:val="28"/>
        </w:rPr>
      </w:pPr>
    </w:p>
    <w:p w:rsidR="00791B84" w:rsidRPr="005533AA" w:rsidRDefault="00791B84" w:rsidP="00FB7A81">
      <w:pPr>
        <w:jc w:val="both"/>
        <w:rPr>
          <w:sz w:val="28"/>
          <w:szCs w:val="28"/>
        </w:rPr>
      </w:pPr>
    </w:p>
    <w:p w:rsidR="00C33555" w:rsidRPr="005533AA" w:rsidRDefault="004962D2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BD3428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58698C" w:rsidRDefault="00C33555" w:rsidP="0058698C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</w:t>
      </w:r>
      <w:r w:rsidR="0058698C">
        <w:rPr>
          <w:rFonts w:eastAsiaTheme="minorHAnsi"/>
          <w:lang w:eastAsia="en-US"/>
        </w:rPr>
        <w:t xml:space="preserve">    от 14 декабря 2016 года №109</w:t>
      </w:r>
      <w:bookmarkStart w:id="0" w:name="_GoBack"/>
      <w:bookmarkEnd w:id="0"/>
    </w:p>
    <w:p w:rsidR="0058698C" w:rsidRDefault="0058698C" w:rsidP="0058698C">
      <w:pPr>
        <w:jc w:val="right"/>
        <w:rPr>
          <w:rFonts w:eastAsiaTheme="minorHAnsi"/>
          <w:lang w:eastAsia="en-US"/>
        </w:rPr>
      </w:pP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791B84">
        <w:rPr>
          <w:b/>
          <w:sz w:val="28"/>
          <w:szCs w:val="28"/>
        </w:rPr>
        <w:t>фическое изображение фрагмента К</w:t>
      </w:r>
      <w:r w:rsidRPr="004962D2">
        <w:rPr>
          <w:b/>
          <w:sz w:val="28"/>
          <w:szCs w:val="28"/>
        </w:rPr>
        <w:t>арты градостроительного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зонирования  правил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образования «Зеленоградское городское поселение»</w:t>
      </w:r>
    </w:p>
    <w:p w:rsidR="00BD3428" w:rsidRPr="00BD3428" w:rsidRDefault="00BD3428" w:rsidP="00BD3428">
      <w:pPr>
        <w:tabs>
          <w:tab w:val="left" w:pos="7995"/>
        </w:tabs>
        <w:jc w:val="center"/>
      </w:pPr>
      <w:r w:rsidRPr="00BD3428">
        <w:t xml:space="preserve">(территория, на которой расположены земельные участки с </w:t>
      </w:r>
      <w:r w:rsidRPr="00BD3428">
        <w:rPr>
          <w:bCs/>
        </w:rPr>
        <w:t xml:space="preserve"> кадастровыми номерами 39:05:010602:963, 39:05:010602:964, 39:05:010602:965, 39:05:010602:966, 39:05:010602:967, 39:05:010602:968, 39:05:010602:969, 39:05:010602:970, 39:05:010602:971, 39:05:010602:972, 39:05:010602:973, 39:05:010602:974, 39:05:010602:975, 39:05:010602:976, 39:05:010602:977, 39:05:010602:978, 39:05:010602:979, 39:05:010602:980, 39:05:010602:981, 39:05:010602:984, 39:05:010602:985, 39:05:010602:986, 39:05:010602:987, 39:05:010602:988, 39:05:010602:989,  39:05:010602:1257 в  п. Малиновка</w:t>
      </w:r>
      <w:r w:rsidRPr="00BD3428">
        <w:t>)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4962D2" w:rsidRP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BD3428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D3428">
        <w:rPr>
          <w:b/>
          <w:noProof/>
          <w:sz w:val="26"/>
          <w:szCs w:val="26"/>
        </w:rPr>
        <w:drawing>
          <wp:inline distT="0" distB="0" distL="0" distR="0">
            <wp:extent cx="4762500" cy="3781425"/>
            <wp:effectExtent l="0" t="0" r="0" b="9525"/>
            <wp:docPr id="3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33555" w:rsidRDefault="00C33555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BD3428">
      <w:pPr>
        <w:rPr>
          <w:sz w:val="28"/>
          <w:szCs w:val="28"/>
        </w:rPr>
      </w:pPr>
    </w:p>
    <w:sectPr w:rsidR="00DB7086" w:rsidRPr="005533AA" w:rsidSect="007252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B143E"/>
    <w:rsid w:val="000E250B"/>
    <w:rsid w:val="0014334A"/>
    <w:rsid w:val="00181DCA"/>
    <w:rsid w:val="001B4D87"/>
    <w:rsid w:val="002158EE"/>
    <w:rsid w:val="00221D64"/>
    <w:rsid w:val="00261ACA"/>
    <w:rsid w:val="0026435A"/>
    <w:rsid w:val="002D289F"/>
    <w:rsid w:val="002E3469"/>
    <w:rsid w:val="0031449F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1057E"/>
    <w:rsid w:val="005513D6"/>
    <w:rsid w:val="005533AA"/>
    <w:rsid w:val="005616F6"/>
    <w:rsid w:val="00562072"/>
    <w:rsid w:val="0058698C"/>
    <w:rsid w:val="005D7F10"/>
    <w:rsid w:val="005F2E50"/>
    <w:rsid w:val="0061290A"/>
    <w:rsid w:val="0065118C"/>
    <w:rsid w:val="006D72EF"/>
    <w:rsid w:val="006F333D"/>
    <w:rsid w:val="007252AC"/>
    <w:rsid w:val="00747298"/>
    <w:rsid w:val="00783505"/>
    <w:rsid w:val="00783861"/>
    <w:rsid w:val="00791B84"/>
    <w:rsid w:val="00802E31"/>
    <w:rsid w:val="0089733C"/>
    <w:rsid w:val="008D0395"/>
    <w:rsid w:val="00946816"/>
    <w:rsid w:val="009825EC"/>
    <w:rsid w:val="009F557B"/>
    <w:rsid w:val="00A72F18"/>
    <w:rsid w:val="00A77F7F"/>
    <w:rsid w:val="00AB4841"/>
    <w:rsid w:val="00AC49D7"/>
    <w:rsid w:val="00AD5304"/>
    <w:rsid w:val="00AF375F"/>
    <w:rsid w:val="00B2399C"/>
    <w:rsid w:val="00B255A6"/>
    <w:rsid w:val="00BA52BD"/>
    <w:rsid w:val="00BD26CA"/>
    <w:rsid w:val="00BD3428"/>
    <w:rsid w:val="00BF56DE"/>
    <w:rsid w:val="00C16AF8"/>
    <w:rsid w:val="00C31D55"/>
    <w:rsid w:val="00C33555"/>
    <w:rsid w:val="00C36DD5"/>
    <w:rsid w:val="00C67A02"/>
    <w:rsid w:val="00CB489F"/>
    <w:rsid w:val="00D14B27"/>
    <w:rsid w:val="00D70C29"/>
    <w:rsid w:val="00D719A2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4A8482B2DAE897EDA6EDE0FF7926BCDA5DF4B7AEF295AA4ABADD40F95CBA9C991163C2164FCEF342ABCSFg1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9A9C-C11D-40EA-8C1D-DC7D7318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2016-12-07T10:59:00Z</cp:lastPrinted>
  <dcterms:created xsi:type="dcterms:W3CDTF">2016-12-07T11:00:00Z</dcterms:created>
  <dcterms:modified xsi:type="dcterms:W3CDTF">2016-12-15T08:18:00Z</dcterms:modified>
</cp:coreProperties>
</file>